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D5D0" w14:textId="77777777" w:rsidR="002A32DA" w:rsidRDefault="002A32DA">
      <w:pPr>
        <w:jc w:val="both"/>
        <w:rPr>
          <w:rFonts w:ascii="Palatino Linotype" w:hAnsi="Palatino Linotype"/>
        </w:rPr>
        <w:sectPr w:rsidR="002A32DA">
          <w:pgSz w:w="12240" w:h="15840"/>
          <w:pgMar w:top="720" w:right="1800" w:bottom="1440" w:left="1800" w:header="720" w:footer="720" w:gutter="0"/>
          <w:cols w:space="720"/>
          <w:docGrid w:linePitch="360"/>
        </w:sectPr>
      </w:pPr>
    </w:p>
    <w:p w14:paraId="6BF655C4" w14:textId="77777777" w:rsidR="002A32DA" w:rsidRDefault="00DF3E3C">
      <w:pPr>
        <w:jc w:val="center"/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  <w:sz w:val="36"/>
          <w:szCs w:val="36"/>
        </w:rPr>
        <w:t>Ben Lash</w:t>
      </w:r>
      <w:r>
        <w:rPr>
          <w:rFonts w:ascii="Palatino Linotype" w:hAnsi="Palatino Linotype"/>
          <w:sz w:val="36"/>
          <w:szCs w:val="36"/>
        </w:rPr>
        <w:t xml:space="preserve"> - Actor</w:t>
      </w:r>
    </w:p>
    <w:p w14:paraId="64452BCC" w14:textId="77777777" w:rsidR="002A32DA" w:rsidRDefault="00DF3E3C">
      <w:pPr>
        <w:jc w:val="center"/>
        <w:rPr>
          <w:rStyle w:val="Hyperlink"/>
          <w:rFonts w:ascii="Palatino Linotype" w:hAnsi="Palatino Linotype"/>
        </w:rPr>
      </w:pPr>
      <w:r>
        <w:rPr>
          <w:rFonts w:ascii="Palatino Linotype" w:hAnsi="Palatino Linotype"/>
        </w:rPr>
        <w:t>1-(815)-</w:t>
      </w:r>
      <w:r>
        <w:rPr>
          <w:rFonts w:ascii="Palatino Linotype" w:hAnsi="Palatino Linotype"/>
        </w:rPr>
        <w:t>670</w:t>
      </w:r>
      <w:r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>0212</w:t>
      </w:r>
      <w:r>
        <w:rPr>
          <w:rFonts w:ascii="Palatino Linotype" w:hAnsi="Palatino Linotype"/>
        </w:rPr>
        <w:t xml:space="preserve"> (</w:t>
      </w:r>
      <w:proofErr w:type="gramStart"/>
      <w:r>
        <w:rPr>
          <w:rFonts w:ascii="Palatino Linotype" w:hAnsi="Palatino Linotype"/>
        </w:rPr>
        <w:t>Cell</w:t>
      </w:r>
      <w:r>
        <w:rPr>
          <w:rFonts w:ascii="Palatino Linotype" w:hAnsi="Palatino Linotype"/>
        </w:rPr>
        <w:t xml:space="preserve">)   </w:t>
      </w:r>
      <w:proofErr w:type="gramEnd"/>
      <w:r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 xml:space="preserve">Email Address: </w:t>
      </w:r>
      <w:hyperlink r:id="rId5" w:history="1">
        <w:r>
          <w:rPr>
            <w:rStyle w:val="Hyperlink"/>
            <w:rFonts w:ascii="Palatino Linotype" w:hAnsi="Palatino Linotype"/>
            <w:color w:val="auto"/>
            <w:u w:val="none"/>
          </w:rPr>
          <w:t>Bash12324@aol.com</w:t>
        </w:r>
      </w:hyperlink>
    </w:p>
    <w:p w14:paraId="4CAE2B04" w14:textId="77777777" w:rsidR="002A32DA" w:rsidRDefault="00DF3E3C">
      <w:pPr>
        <w:jc w:val="center"/>
        <w:rPr>
          <w:rStyle w:val="Hyperlink"/>
          <w:rFonts w:ascii="Palatino Linotype" w:hAnsi="Palatino Linotype"/>
          <w:color w:val="auto"/>
          <w:u w:val="none"/>
        </w:rPr>
      </w:pPr>
      <w:r>
        <w:rPr>
          <w:rStyle w:val="Hyperlink"/>
          <w:rFonts w:ascii="Palatino Linotype" w:hAnsi="Palatino Linotype"/>
          <w:color w:val="auto"/>
          <w:u w:val="none"/>
        </w:rPr>
        <w:t>Height: 5’7”</w:t>
      </w:r>
      <w:r>
        <w:rPr>
          <w:rStyle w:val="Hyperlink"/>
          <w:rFonts w:ascii="Palatino Linotype" w:hAnsi="Palatino Linotype"/>
          <w:color w:val="auto"/>
          <w:u w:val="none"/>
        </w:rPr>
        <w:tab/>
        <w:t>Weight: 185 lbs.     Eyes: Brown     Hair: Dark Brown     Voice Part: Baritone</w:t>
      </w:r>
    </w:p>
    <w:p w14:paraId="50B52699" w14:textId="77777777" w:rsidR="002A32DA" w:rsidRDefault="002A32DA">
      <w:pPr>
        <w:rPr>
          <w:rFonts w:ascii="Palatino Linotype" w:hAnsi="Palatino Linotype"/>
          <w:b/>
          <w:u w:val="single"/>
        </w:rPr>
      </w:pPr>
    </w:p>
    <w:p w14:paraId="509695DF" w14:textId="77777777" w:rsidR="002A32DA" w:rsidRDefault="00DF3E3C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Performance Experience</w:t>
      </w:r>
    </w:p>
    <w:p w14:paraId="3C006121" w14:textId="77777777" w:rsidR="002A32DA" w:rsidRDefault="002A32DA">
      <w:pPr>
        <w:rPr>
          <w:rFonts w:ascii="Palatino Linotype" w:hAnsi="Palatino Linotype"/>
          <w:b/>
          <w:u w:val="single"/>
        </w:rPr>
      </w:pPr>
    </w:p>
    <w:p w14:paraId="759B1603" w14:textId="77777777" w:rsidR="002A32DA" w:rsidRDefault="00DF3E3C">
      <w:pPr>
        <w:ind w:left="2160"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</w:t>
      </w:r>
      <w:r>
        <w:rPr>
          <w:rFonts w:ascii="Palatino Linotype" w:hAnsi="Palatino Linotype"/>
          <w:b/>
        </w:rPr>
        <w:t xml:space="preserve"> Role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 xml:space="preserve">       Venue</w:t>
      </w:r>
      <w:r>
        <w:rPr>
          <w:rFonts w:ascii="Palatino Linotype" w:hAnsi="Palatino Linotype"/>
          <w:b/>
        </w:rPr>
        <w:tab/>
      </w:r>
      <w:proofErr w:type="gramStart"/>
      <w:r>
        <w:rPr>
          <w:rFonts w:ascii="Palatino Linotype" w:hAnsi="Palatino Linotype"/>
          <w:b/>
        </w:rPr>
        <w:tab/>
        <w:t xml:space="preserve">  Dir.</w:t>
      </w:r>
      <w:proofErr w:type="gramEnd"/>
    </w:p>
    <w:p w14:paraId="59A867ED" w14:textId="77777777" w:rsidR="002A32DA" w:rsidRDefault="00DF3E3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Julius Caesar*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  <w:t xml:space="preserve">       Lucius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  <w:t xml:space="preserve">       Marquette</w:t>
      </w:r>
      <w:proofErr w:type="gramStart"/>
      <w:r>
        <w:rPr>
          <w:rFonts w:ascii="Palatino Linotype" w:hAnsi="Palatino Linotype"/>
          <w:bCs/>
        </w:rPr>
        <w:tab/>
        <w:t xml:space="preserve">  M.</w:t>
      </w:r>
      <w:proofErr w:type="gramEnd"/>
      <w:r>
        <w:rPr>
          <w:rFonts w:ascii="Palatino Linotype" w:hAnsi="Palatino Linotype"/>
          <w:bCs/>
        </w:rPr>
        <w:t xml:space="preserve"> </w:t>
      </w:r>
      <w:proofErr w:type="spellStart"/>
      <w:r>
        <w:rPr>
          <w:rFonts w:ascii="Palatino Linotype" w:hAnsi="Palatino Linotype"/>
          <w:bCs/>
        </w:rPr>
        <w:t>Kilmurry</w:t>
      </w:r>
      <w:proofErr w:type="spellEnd"/>
    </w:p>
    <w:p w14:paraId="2CA7CC3C" w14:textId="77777777" w:rsidR="002A32DA" w:rsidRDefault="00DF3E3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Theory of Relativity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  <w:t xml:space="preserve">       Anthony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  <w:t xml:space="preserve">       Marquette</w:t>
      </w:r>
      <w:proofErr w:type="gramStart"/>
      <w:r>
        <w:rPr>
          <w:rFonts w:ascii="Palatino Linotype" w:hAnsi="Palatino Linotype"/>
          <w:bCs/>
        </w:rPr>
        <w:tab/>
        <w:t xml:space="preserve">  D.</w:t>
      </w:r>
      <w:proofErr w:type="gramEnd"/>
      <w:r>
        <w:rPr>
          <w:rFonts w:ascii="Palatino Linotype" w:hAnsi="Palatino Linotype"/>
          <w:bCs/>
        </w:rPr>
        <w:t xml:space="preserve"> </w:t>
      </w:r>
      <w:proofErr w:type="spellStart"/>
      <w:r>
        <w:rPr>
          <w:rFonts w:ascii="Palatino Linotype" w:hAnsi="Palatino Linotype"/>
          <w:bCs/>
        </w:rPr>
        <w:t>Krajec</w:t>
      </w:r>
      <w:proofErr w:type="spellEnd"/>
    </w:p>
    <w:p w14:paraId="3C52EB2B" w14:textId="77777777" w:rsidR="002A32DA" w:rsidRDefault="00DF3E3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Peter and the Starcatcher           Smee                                      Marquette           </w:t>
      </w:r>
      <w:r>
        <w:rPr>
          <w:rFonts w:ascii="Palatino Linotype" w:hAnsi="Palatino Linotype"/>
          <w:bCs/>
        </w:rPr>
        <w:t xml:space="preserve">  M. </w:t>
      </w:r>
      <w:proofErr w:type="spellStart"/>
      <w:r>
        <w:rPr>
          <w:rFonts w:ascii="Palatino Linotype" w:hAnsi="Palatino Linotype"/>
          <w:bCs/>
        </w:rPr>
        <w:t>Spanuello</w:t>
      </w:r>
      <w:proofErr w:type="spellEnd"/>
    </w:p>
    <w:p w14:paraId="5414B480" w14:textId="77777777" w:rsidR="002A32DA" w:rsidRDefault="00DF3E3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Image of an Unknown               Chorus A1</w:t>
      </w:r>
      <w:r>
        <w:rPr>
          <w:rFonts w:ascii="Palatino Linotype" w:hAnsi="Palatino Linotype"/>
          <w:bCs/>
        </w:rPr>
        <w:t xml:space="preserve">/The Dictator      </w:t>
      </w:r>
      <w:r>
        <w:rPr>
          <w:rFonts w:ascii="Palatino Linotype" w:hAnsi="Palatino Linotype"/>
          <w:bCs/>
        </w:rPr>
        <w:t>Marquette</w:t>
      </w:r>
      <w:proofErr w:type="gramStart"/>
      <w:r>
        <w:rPr>
          <w:rFonts w:ascii="Palatino Linotype" w:hAnsi="Palatino Linotype"/>
          <w:bCs/>
        </w:rPr>
        <w:tab/>
        <w:t xml:space="preserve">  </w:t>
      </w:r>
      <w:r>
        <w:rPr>
          <w:rFonts w:ascii="Palatino Linotype" w:hAnsi="Palatino Linotype"/>
          <w:bCs/>
        </w:rPr>
        <w:t>D.</w:t>
      </w:r>
      <w:proofErr w:type="gramEnd"/>
      <w:r>
        <w:rPr>
          <w:rFonts w:ascii="Palatino Linotype" w:hAnsi="Palatino Linotype"/>
          <w:bCs/>
        </w:rPr>
        <w:t xml:space="preserve"> </w:t>
      </w:r>
      <w:proofErr w:type="spellStart"/>
      <w:r>
        <w:rPr>
          <w:rFonts w:ascii="Palatino Linotype" w:hAnsi="Palatino Linotype"/>
          <w:bCs/>
        </w:rPr>
        <w:t>Krajec</w:t>
      </w:r>
      <w:proofErr w:type="spellEnd"/>
    </w:p>
    <w:p w14:paraId="395D7136" w14:textId="77777777" w:rsidR="002A32DA" w:rsidRDefault="00DF3E3C">
      <w:pPr>
        <w:ind w:firstLineChars="100" w:firstLine="24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Young Woman</w:t>
      </w:r>
    </w:p>
    <w:p w14:paraId="50CCEEDF" w14:textId="77777777" w:rsidR="002A32DA" w:rsidRDefault="00DF3E3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Sweeney Todd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Beadle Bamford     </w:t>
      </w:r>
      <w:r>
        <w:rPr>
          <w:rFonts w:ascii="Palatino Linotype" w:hAnsi="Palatino Linotype"/>
        </w:rPr>
        <w:tab/>
        <w:t xml:space="preserve">      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Gateway               </w:t>
      </w:r>
      <w:r>
        <w:rPr>
          <w:rFonts w:ascii="Palatino Linotype" w:hAnsi="Palatino Linotype"/>
        </w:rPr>
        <w:t xml:space="preserve">E. Mahan </w:t>
      </w:r>
      <w:r>
        <w:rPr>
          <w:rFonts w:ascii="Palatino Linotype" w:hAnsi="Palatino Linotype"/>
        </w:rPr>
        <w:t xml:space="preserve"> 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2835"/>
        <w:gridCol w:w="3885"/>
      </w:tblGrid>
      <w:tr w:rsidR="002A32DA" w14:paraId="30822278" w14:textId="77777777">
        <w:trPr>
          <w:trHeight w:val="254"/>
        </w:trPr>
        <w:tc>
          <w:tcPr>
            <w:tcW w:w="3360" w:type="dxa"/>
          </w:tcPr>
          <w:p w14:paraId="60F4BB13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Sugar</w:t>
            </w:r>
          </w:p>
        </w:tc>
        <w:tc>
          <w:tcPr>
            <w:tcW w:w="2835" w:type="dxa"/>
          </w:tcPr>
          <w:p w14:paraId="27B9AE7B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Spats Palazzo</w:t>
            </w:r>
          </w:p>
        </w:tc>
        <w:tc>
          <w:tcPr>
            <w:tcW w:w="3885" w:type="dxa"/>
          </w:tcPr>
          <w:p w14:paraId="196771B6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Pec Playhouse     </w:t>
            </w:r>
            <w:r>
              <w:rPr>
                <w:rFonts w:ascii="Palatino Linotype" w:hAnsi="Palatino Linotype"/>
              </w:rPr>
              <w:t xml:space="preserve"> J.L. Crow</w:t>
            </w:r>
          </w:p>
        </w:tc>
      </w:tr>
    </w:tbl>
    <w:p w14:paraId="0B7116C9" w14:textId="77777777" w:rsidR="002A32DA" w:rsidRDefault="002A32DA">
      <w:pPr>
        <w:rPr>
          <w:rFonts w:ascii="Palatino Linotype" w:hAnsi="Palatino Linotype"/>
          <w:b/>
          <w:u w:val="single"/>
        </w:rPr>
      </w:pPr>
    </w:p>
    <w:tbl>
      <w:tblPr>
        <w:tblStyle w:val="TableGrid"/>
        <w:tblpPr w:leftFromText="180" w:rightFromText="180" w:vertAnchor="page" w:horzAnchor="page" w:tblpX="1436" w:tblpY="6672"/>
        <w:tblOverlap w:val="never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2851"/>
        <w:gridCol w:w="4050"/>
      </w:tblGrid>
      <w:tr w:rsidR="002A32DA" w14:paraId="00656527" w14:textId="77777777">
        <w:trPr>
          <w:trHeight w:val="1396"/>
        </w:trPr>
        <w:tc>
          <w:tcPr>
            <w:tcW w:w="3149" w:type="dxa"/>
          </w:tcPr>
          <w:p w14:paraId="0C83D18C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Action</w:t>
            </w:r>
          </w:p>
          <w:p w14:paraId="380AA800" w14:textId="77777777" w:rsidR="002A32DA" w:rsidRDefault="00DF3E3C">
            <w:pPr>
              <w:ind w:left="240" w:hangingChars="100" w:hanging="2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Evanescence, or Shakespeare in the Alley</w:t>
            </w:r>
          </w:p>
          <w:p w14:paraId="0BDBCE10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Silent Sky</w:t>
            </w:r>
          </w:p>
        </w:tc>
        <w:tc>
          <w:tcPr>
            <w:tcW w:w="2851" w:type="dxa"/>
          </w:tcPr>
          <w:p w14:paraId="0A7CE8EC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Director</w:t>
            </w:r>
          </w:p>
          <w:p w14:paraId="7500668B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Director</w:t>
            </w:r>
          </w:p>
          <w:p w14:paraId="2B6AE745" w14:textId="77777777" w:rsidR="002A32DA" w:rsidRDefault="002A32DA">
            <w:pPr>
              <w:rPr>
                <w:rFonts w:ascii="Palatino Linotype" w:hAnsi="Palatino Linotype"/>
              </w:rPr>
            </w:pPr>
          </w:p>
          <w:p w14:paraId="3F3716D0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Asst. Director</w:t>
            </w:r>
          </w:p>
        </w:tc>
        <w:tc>
          <w:tcPr>
            <w:tcW w:w="4050" w:type="dxa"/>
          </w:tcPr>
          <w:p w14:paraId="3F72EDBF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Marquette (</w:t>
            </w:r>
            <w:proofErr w:type="gramStart"/>
            <w:r>
              <w:rPr>
                <w:rFonts w:ascii="Palatino Linotype" w:hAnsi="Palatino Linotype"/>
              </w:rPr>
              <w:t xml:space="preserve">MUPS)   </w:t>
            </w:r>
            <w:proofErr w:type="gramEnd"/>
            <w:r>
              <w:rPr>
                <w:rFonts w:ascii="Palatino Linotype" w:hAnsi="Palatino Linotype"/>
              </w:rPr>
              <w:t xml:space="preserve">        April 2019</w:t>
            </w:r>
          </w:p>
          <w:p w14:paraId="37179D77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Marquette (</w:t>
            </w:r>
            <w:proofErr w:type="gramStart"/>
            <w:r>
              <w:rPr>
                <w:rFonts w:ascii="Palatino Linotype" w:hAnsi="Palatino Linotype"/>
              </w:rPr>
              <w:t xml:space="preserve">Class)   </w:t>
            </w:r>
            <w:proofErr w:type="gramEnd"/>
            <w:r>
              <w:rPr>
                <w:rFonts w:ascii="Palatino Linotype" w:hAnsi="Palatino Linotype"/>
              </w:rPr>
              <w:t xml:space="preserve">           Feb </w:t>
            </w:r>
            <w:r>
              <w:rPr>
                <w:rFonts w:ascii="Palatino Linotype" w:hAnsi="Palatino Linotype"/>
              </w:rPr>
              <w:t>2020</w:t>
            </w:r>
          </w:p>
          <w:p w14:paraId="2000B958" w14:textId="77777777" w:rsidR="002A32DA" w:rsidRDefault="002A32DA">
            <w:pPr>
              <w:rPr>
                <w:rFonts w:ascii="Palatino Linotype" w:hAnsi="Palatino Linotype"/>
              </w:rPr>
            </w:pPr>
          </w:p>
          <w:p w14:paraId="56D33A03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Marquette University       Feb 2021  </w:t>
            </w:r>
          </w:p>
        </w:tc>
      </w:tr>
    </w:tbl>
    <w:p w14:paraId="4CE63766" w14:textId="77777777" w:rsidR="002A32DA" w:rsidRDefault="00DF3E3C">
      <w:pPr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Directing Experience</w:t>
      </w:r>
    </w:p>
    <w:p w14:paraId="36E820AB" w14:textId="77777777" w:rsidR="002A32DA" w:rsidRDefault="002A32DA">
      <w:pPr>
        <w:rPr>
          <w:rFonts w:ascii="Palatino Linotype" w:hAnsi="Palatino Linotype"/>
        </w:rPr>
      </w:pPr>
    </w:p>
    <w:p w14:paraId="023A1578" w14:textId="77777777" w:rsidR="002A32DA" w:rsidRDefault="00DF3E3C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 xml:space="preserve">Related Experiences </w:t>
      </w:r>
    </w:p>
    <w:p w14:paraId="09564BCD" w14:textId="77777777" w:rsidR="002A32DA" w:rsidRDefault="002A32DA">
      <w:pPr>
        <w:rPr>
          <w:rFonts w:ascii="Palatino Linotype" w:hAnsi="Palatino Linotype"/>
        </w:rPr>
      </w:pPr>
    </w:p>
    <w:tbl>
      <w:tblPr>
        <w:tblStyle w:val="TableGrid"/>
        <w:tblW w:w="15593" w:type="dxa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2863"/>
        <w:gridCol w:w="4902"/>
        <w:gridCol w:w="4720"/>
      </w:tblGrid>
      <w:tr w:rsidR="002A32DA" w14:paraId="4DC770AE" w14:textId="77777777">
        <w:trPr>
          <w:trHeight w:val="1339"/>
        </w:trPr>
        <w:tc>
          <w:tcPr>
            <w:tcW w:w="3108" w:type="dxa"/>
          </w:tcPr>
          <w:p w14:paraId="4EA6BB96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El Capitan</w:t>
            </w:r>
          </w:p>
          <w:p w14:paraId="6D77383B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Guild of St. Michael</w:t>
            </w:r>
          </w:p>
          <w:p w14:paraId="11B51CAF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Arial Poems </w:t>
            </w:r>
            <w:proofErr w:type="spellStart"/>
            <w:r>
              <w:rPr>
                <w:rFonts w:ascii="Palatino Linotype" w:hAnsi="Palatino Linotype"/>
              </w:rPr>
              <w:t>Exhibiton</w:t>
            </w:r>
            <w:proofErr w:type="spellEnd"/>
          </w:p>
          <w:p w14:paraId="6C1A12C1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HMA Podcast Series</w:t>
            </w:r>
          </w:p>
        </w:tc>
        <w:tc>
          <w:tcPr>
            <w:tcW w:w="2863" w:type="dxa"/>
          </w:tcPr>
          <w:p w14:paraId="3F4E6442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Pit Orchestra</w:t>
            </w:r>
            <w:r>
              <w:rPr>
                <w:rFonts w:ascii="Palatino Linotype" w:hAnsi="Palatino Linotype"/>
              </w:rPr>
              <w:t xml:space="preserve"> (Baritone)</w:t>
            </w:r>
          </w:p>
          <w:p w14:paraId="3D69126A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Actor</w:t>
            </w:r>
          </w:p>
          <w:p w14:paraId="02F44F91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Voice-over work</w:t>
            </w:r>
          </w:p>
          <w:p w14:paraId="719D2618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Voice-over work</w:t>
            </w:r>
          </w:p>
        </w:tc>
        <w:tc>
          <w:tcPr>
            <w:tcW w:w="4902" w:type="dxa"/>
          </w:tcPr>
          <w:p w14:paraId="34CB5E4F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Rockford Operetta</w:t>
            </w:r>
            <w:r>
              <w:rPr>
                <w:rFonts w:ascii="Palatino Linotype" w:hAnsi="Palatino Linotype"/>
              </w:rPr>
              <w:t xml:space="preserve"> Party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   </w:t>
            </w:r>
            <w:r>
              <w:rPr>
                <w:rFonts w:ascii="Palatino Linotype" w:hAnsi="Palatino Linotype"/>
              </w:rPr>
              <w:t>May 2017</w:t>
            </w:r>
          </w:p>
          <w:p w14:paraId="78EDC35A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Bristol Renaissance Faire    Summer 2019 </w:t>
            </w:r>
          </w:p>
          <w:p w14:paraId="546C5EE9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Haggerty Museum of Art    Fall 2019</w:t>
            </w:r>
          </w:p>
          <w:p w14:paraId="5C81FD5D" w14:textId="77777777" w:rsidR="002A32DA" w:rsidRDefault="00DF3E3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Haggerty Museum of Art    Fall 2020</w:t>
            </w:r>
          </w:p>
        </w:tc>
        <w:tc>
          <w:tcPr>
            <w:tcW w:w="4720" w:type="dxa"/>
          </w:tcPr>
          <w:p w14:paraId="01E1C822" w14:textId="77777777" w:rsidR="002A32DA" w:rsidRDefault="002A32DA">
            <w:pPr>
              <w:rPr>
                <w:rFonts w:ascii="Palatino Linotype" w:hAnsi="Palatino Linotype"/>
              </w:rPr>
            </w:pPr>
          </w:p>
        </w:tc>
      </w:tr>
    </w:tbl>
    <w:p w14:paraId="773AA31E" w14:textId="77777777" w:rsidR="002A32DA" w:rsidRDefault="002A32DA">
      <w:pPr>
        <w:rPr>
          <w:rFonts w:ascii="Palatino Linotype" w:hAnsi="Palatino Linotype"/>
          <w:b/>
          <w:u w:val="single"/>
        </w:rPr>
      </w:pPr>
    </w:p>
    <w:p w14:paraId="1F90B9ED" w14:textId="77777777" w:rsidR="002A32DA" w:rsidRDefault="00DF3E3C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Special Skills</w:t>
      </w:r>
    </w:p>
    <w:p w14:paraId="0E396EAD" w14:textId="77777777" w:rsidR="002A32DA" w:rsidRDefault="002A32DA">
      <w:pPr>
        <w:rPr>
          <w:rFonts w:ascii="Palatino Linotype" w:hAnsi="Palatino Linotype"/>
        </w:rPr>
      </w:pPr>
    </w:p>
    <w:p w14:paraId="4C579174" w14:textId="77777777" w:rsidR="002A32DA" w:rsidRDefault="00DF3E3C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Instruments</w:t>
      </w:r>
    </w:p>
    <w:p w14:paraId="5673E83B" w14:textId="77777777" w:rsidR="002A32DA" w:rsidRDefault="002A32DA">
      <w:pPr>
        <w:rPr>
          <w:rFonts w:ascii="Palatino Linotype" w:hAnsi="Palatino Linotype"/>
          <w:b/>
        </w:rPr>
      </w:pPr>
    </w:p>
    <w:p w14:paraId="37A0F826" w14:textId="77777777" w:rsidR="002A32DA" w:rsidRDefault="00DF3E3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Guitar: </w:t>
      </w:r>
      <w:r>
        <w:rPr>
          <w:rFonts w:ascii="Palatino Linotype" w:hAnsi="Palatino Linotype"/>
        </w:rPr>
        <w:t>7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years of experience in both Rock and Jazz music (2013 – Present)</w:t>
      </w:r>
      <w:r>
        <w:rPr>
          <w:rFonts w:ascii="Palatino Linotype" w:hAnsi="Palatino Linotype"/>
        </w:rPr>
        <w:t>.</w:t>
      </w:r>
    </w:p>
    <w:p w14:paraId="355CA60B" w14:textId="77777777" w:rsidR="002A32DA" w:rsidRDefault="00DF3E3C">
      <w:pPr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Baritone: </w:t>
      </w:r>
      <w:r>
        <w:rPr>
          <w:rFonts w:ascii="Palatino Linotype" w:hAnsi="Palatino Linotype"/>
        </w:rPr>
        <w:t>8</w:t>
      </w:r>
      <w:r>
        <w:rPr>
          <w:rFonts w:ascii="Palatino Linotype" w:hAnsi="Palatino Linotype"/>
        </w:rPr>
        <w:t xml:space="preserve"> years of experience in both Classical and Jazz music (201</w:t>
      </w:r>
      <w:r>
        <w:rPr>
          <w:rFonts w:ascii="Palatino Linotype" w:hAnsi="Palatino Linotype"/>
        </w:rPr>
        <w:t>0</w:t>
      </w:r>
      <w:r>
        <w:rPr>
          <w:rFonts w:ascii="Palatino Linotype" w:hAnsi="Palatino Linotype"/>
        </w:rPr>
        <w:t xml:space="preserve"> – </w:t>
      </w:r>
      <w:r>
        <w:rPr>
          <w:rFonts w:ascii="Palatino Linotype" w:hAnsi="Palatino Linotype"/>
        </w:rPr>
        <w:t>2018</w:t>
      </w:r>
      <w:r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>.</w:t>
      </w:r>
    </w:p>
    <w:p w14:paraId="3E5ABE7A" w14:textId="77777777" w:rsidR="002A32DA" w:rsidRDefault="00DF3E3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Can read Hebrew</w:t>
      </w:r>
      <w:r>
        <w:rPr>
          <w:rFonts w:ascii="Palatino Linotype" w:hAnsi="Palatino Linotype"/>
        </w:rPr>
        <w:t xml:space="preserve"> and French and can confidently use RP, Cockney, and Southern accents.</w:t>
      </w:r>
    </w:p>
    <w:p w14:paraId="3A4A16ED" w14:textId="77777777" w:rsidR="002A32DA" w:rsidRDefault="002A32DA">
      <w:pPr>
        <w:rPr>
          <w:rFonts w:ascii="Palatino Linotype" w:hAnsi="Palatino Linotype"/>
        </w:rPr>
      </w:pPr>
    </w:p>
    <w:p w14:paraId="475E5C50" w14:textId="77777777" w:rsidR="002A32DA" w:rsidRDefault="002A32DA">
      <w:pPr>
        <w:rPr>
          <w:rFonts w:ascii="Palatino Linotype" w:hAnsi="Palatino Linotype"/>
        </w:rPr>
      </w:pPr>
    </w:p>
    <w:p w14:paraId="0A083737" w14:textId="77777777" w:rsidR="002A32DA" w:rsidRDefault="00DF3E3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*Canceled due to the Covid-19 Pandemic</w:t>
      </w:r>
    </w:p>
    <w:p w14:paraId="783AFDC3" w14:textId="77777777" w:rsidR="002A32DA" w:rsidRDefault="002A32DA">
      <w:pPr>
        <w:rPr>
          <w:rFonts w:ascii="Palatino Linotype" w:hAnsi="Palatino Linotype"/>
        </w:rPr>
      </w:pPr>
    </w:p>
    <w:p w14:paraId="0A26184E" w14:textId="77777777" w:rsidR="002A32DA" w:rsidRDefault="00DF3E3C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lastRenderedPageBreak/>
        <w:t>Achievements</w:t>
      </w:r>
      <w:r>
        <w:rPr>
          <w:rFonts w:ascii="Palatino Linotype" w:hAnsi="Palatino Linotype"/>
        </w:rPr>
        <w:t xml:space="preserve"> </w:t>
      </w:r>
    </w:p>
    <w:p w14:paraId="727F228D" w14:textId="77777777" w:rsidR="002A32DA" w:rsidRDefault="002A32DA">
      <w:pPr>
        <w:rPr>
          <w:rFonts w:ascii="Palatino Linotype" w:hAnsi="Palatino Linotype"/>
        </w:rPr>
      </w:pPr>
    </w:p>
    <w:p w14:paraId="125D8099" w14:textId="77777777" w:rsidR="002A32DA" w:rsidRDefault="00DF3E3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Performer at ILMEA District 8 Sectionals in </w:t>
      </w:r>
      <w:r>
        <w:rPr>
          <w:rFonts w:ascii="Palatino Linotype" w:hAnsi="Palatino Linotype"/>
        </w:rPr>
        <w:t>2017 for Choir</w:t>
      </w:r>
      <w:r>
        <w:rPr>
          <w:rFonts w:ascii="Palatino Linotype" w:hAnsi="Palatino Linotype"/>
        </w:rPr>
        <w:t xml:space="preserve"> (Bass 1)</w:t>
      </w:r>
    </w:p>
    <w:p w14:paraId="281B2D59" w14:textId="77777777" w:rsidR="002A32DA" w:rsidRDefault="00DF3E3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Performer at in ILMEA’s All-state Choir</w:t>
      </w:r>
      <w:r>
        <w:rPr>
          <w:rFonts w:ascii="Palatino Linotype" w:hAnsi="Palatino Linotype"/>
        </w:rPr>
        <w:t xml:space="preserve"> in</w:t>
      </w:r>
      <w:r>
        <w:rPr>
          <w:rFonts w:ascii="Palatino Linotype" w:hAnsi="Palatino Linotype"/>
        </w:rPr>
        <w:t xml:space="preserve"> 2018</w:t>
      </w:r>
      <w:r>
        <w:rPr>
          <w:rFonts w:ascii="Palatino Linotype" w:hAnsi="Palatino Linotype"/>
        </w:rPr>
        <w:t xml:space="preserve"> (Bass 1)</w:t>
      </w:r>
    </w:p>
    <w:p w14:paraId="35A778EA" w14:textId="77777777" w:rsidR="002A32DA" w:rsidRDefault="002A32DA">
      <w:pPr>
        <w:rPr>
          <w:rFonts w:ascii="Palatino Linotype" w:hAnsi="Palatino Linotype"/>
        </w:rPr>
      </w:pPr>
    </w:p>
    <w:p w14:paraId="74D66AB8" w14:textId="77777777" w:rsidR="002A32DA" w:rsidRDefault="00DF3E3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BA in Theater Arts from Marquette University (In progress)</w:t>
      </w:r>
    </w:p>
    <w:p w14:paraId="60C8FA25" w14:textId="77777777" w:rsidR="002A32DA" w:rsidRDefault="00DF3E3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BS in Cognitive Science from Marquette University (In progress)</w:t>
      </w:r>
    </w:p>
    <w:p w14:paraId="19314D76" w14:textId="77777777" w:rsidR="002A32DA" w:rsidRDefault="002A32DA">
      <w:pPr>
        <w:rPr>
          <w:rFonts w:ascii="Palatino Linotype" w:hAnsi="Palatino Linotype"/>
        </w:rPr>
      </w:pPr>
    </w:p>
    <w:p w14:paraId="1375708D" w14:textId="77777777" w:rsidR="002A32DA" w:rsidRDefault="002A32DA">
      <w:pPr>
        <w:rPr>
          <w:rFonts w:ascii="Palatino Linotype" w:hAnsi="Palatino Linotype"/>
        </w:rPr>
      </w:pPr>
    </w:p>
    <w:sectPr w:rsidR="002A32DA">
      <w:type w:val="continuous"/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0BC"/>
    <w:rsid w:val="000C77D1"/>
    <w:rsid w:val="00190871"/>
    <w:rsid w:val="001E64D4"/>
    <w:rsid w:val="00292A44"/>
    <w:rsid w:val="002A32DA"/>
    <w:rsid w:val="002B0CF2"/>
    <w:rsid w:val="002D666D"/>
    <w:rsid w:val="0031404D"/>
    <w:rsid w:val="003A7959"/>
    <w:rsid w:val="003C5DD6"/>
    <w:rsid w:val="00543A34"/>
    <w:rsid w:val="0057193C"/>
    <w:rsid w:val="0058490E"/>
    <w:rsid w:val="005A56FC"/>
    <w:rsid w:val="005E0847"/>
    <w:rsid w:val="006A0A28"/>
    <w:rsid w:val="00787F2C"/>
    <w:rsid w:val="0079059D"/>
    <w:rsid w:val="007A7B24"/>
    <w:rsid w:val="007C296F"/>
    <w:rsid w:val="007F1124"/>
    <w:rsid w:val="007F4EDA"/>
    <w:rsid w:val="00805DB0"/>
    <w:rsid w:val="008347D0"/>
    <w:rsid w:val="00842C5E"/>
    <w:rsid w:val="00852F9E"/>
    <w:rsid w:val="008F4B32"/>
    <w:rsid w:val="00916CFE"/>
    <w:rsid w:val="009361DF"/>
    <w:rsid w:val="00936E0A"/>
    <w:rsid w:val="00AB7AD9"/>
    <w:rsid w:val="00AC133B"/>
    <w:rsid w:val="00AE15C3"/>
    <w:rsid w:val="00B7217F"/>
    <w:rsid w:val="00B86C21"/>
    <w:rsid w:val="00BA47A1"/>
    <w:rsid w:val="00D90EDB"/>
    <w:rsid w:val="00DE1E12"/>
    <w:rsid w:val="00DF3E3C"/>
    <w:rsid w:val="00E226EA"/>
    <w:rsid w:val="00E600BC"/>
    <w:rsid w:val="00F1766C"/>
    <w:rsid w:val="00F64366"/>
    <w:rsid w:val="00F850EE"/>
    <w:rsid w:val="00FD7B58"/>
    <w:rsid w:val="00FE05A4"/>
    <w:rsid w:val="04B109E9"/>
    <w:rsid w:val="04D4115D"/>
    <w:rsid w:val="0BFB769E"/>
    <w:rsid w:val="0CE766B1"/>
    <w:rsid w:val="0EAC4AAF"/>
    <w:rsid w:val="0EB1029C"/>
    <w:rsid w:val="1096692C"/>
    <w:rsid w:val="11B9789A"/>
    <w:rsid w:val="136A623E"/>
    <w:rsid w:val="1487336D"/>
    <w:rsid w:val="178462F1"/>
    <w:rsid w:val="197805F3"/>
    <w:rsid w:val="1BE243CC"/>
    <w:rsid w:val="1DC40BE1"/>
    <w:rsid w:val="20BB76B1"/>
    <w:rsid w:val="21740C3E"/>
    <w:rsid w:val="26366826"/>
    <w:rsid w:val="26E521DF"/>
    <w:rsid w:val="2796297A"/>
    <w:rsid w:val="2AEA6646"/>
    <w:rsid w:val="2BCB7AA7"/>
    <w:rsid w:val="2BCC6771"/>
    <w:rsid w:val="2BF356F4"/>
    <w:rsid w:val="2C8F639E"/>
    <w:rsid w:val="2DAF14FB"/>
    <w:rsid w:val="31054188"/>
    <w:rsid w:val="33050F46"/>
    <w:rsid w:val="33D31E94"/>
    <w:rsid w:val="384E1697"/>
    <w:rsid w:val="3D1217E6"/>
    <w:rsid w:val="3F864B25"/>
    <w:rsid w:val="42FF05B1"/>
    <w:rsid w:val="4BA90703"/>
    <w:rsid w:val="4BC66CE4"/>
    <w:rsid w:val="4DDD0368"/>
    <w:rsid w:val="60FD1309"/>
    <w:rsid w:val="61C92BDE"/>
    <w:rsid w:val="6292569E"/>
    <w:rsid w:val="63EE6A5E"/>
    <w:rsid w:val="641F2594"/>
    <w:rsid w:val="684B5921"/>
    <w:rsid w:val="68CB1F7E"/>
    <w:rsid w:val="6D616CF0"/>
    <w:rsid w:val="6F3C1D10"/>
    <w:rsid w:val="7386370E"/>
    <w:rsid w:val="767A3CCA"/>
    <w:rsid w:val="785D6ED9"/>
    <w:rsid w:val="78F9282F"/>
    <w:rsid w:val="7E34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84C07"/>
  <w14:defaultImageDpi w14:val="300"/>
  <w15:docId w15:val="{574BFBBE-A22C-4A34-816A-938EDD3D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sh12324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 Lash</dc:creator>
  <cp:lastModifiedBy>Lash, Ben</cp:lastModifiedBy>
  <cp:revision>2</cp:revision>
  <dcterms:created xsi:type="dcterms:W3CDTF">2021-09-10T02:04:00Z</dcterms:created>
  <dcterms:modified xsi:type="dcterms:W3CDTF">2021-09-10T02:04:00Z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